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BC1D45" w14:textId="77777777" w:rsidR="007F01AA" w:rsidRPr="002A6255" w:rsidRDefault="007F01AA" w:rsidP="007F01AA">
      <w:pPr>
        <w:rPr>
          <w:rFonts w:ascii="Gill Sans MT" w:hAnsi="Gill Sans MT"/>
          <w:bCs/>
          <w:sz w:val="28"/>
          <w:szCs w:val="28"/>
        </w:rPr>
      </w:pPr>
      <w:r w:rsidRPr="002A6255">
        <w:rPr>
          <w:rFonts w:ascii="Gill Sans MT" w:hAnsi="Gill Sans MT"/>
          <w:bCs/>
          <w:sz w:val="28"/>
          <w:szCs w:val="28"/>
        </w:rPr>
        <w:t xml:space="preserve">There is always hope – Easter </w:t>
      </w:r>
      <w:proofErr w:type="gramStart"/>
      <w:r w:rsidRPr="002A6255">
        <w:rPr>
          <w:rFonts w:ascii="Gill Sans MT" w:hAnsi="Gill Sans MT"/>
          <w:bCs/>
          <w:sz w:val="28"/>
          <w:szCs w:val="28"/>
        </w:rPr>
        <w:t>6 year</w:t>
      </w:r>
      <w:proofErr w:type="gramEnd"/>
      <w:r w:rsidRPr="002A6255">
        <w:rPr>
          <w:rFonts w:ascii="Gill Sans MT" w:hAnsi="Gill Sans MT"/>
          <w:bCs/>
          <w:sz w:val="28"/>
          <w:szCs w:val="28"/>
        </w:rPr>
        <w:t xml:space="preserve"> A</w:t>
      </w:r>
    </w:p>
    <w:p w14:paraId="61BB9171" w14:textId="77777777" w:rsidR="004340A9" w:rsidRPr="002A6255" w:rsidRDefault="004340A9" w:rsidP="007F01AA">
      <w:pPr>
        <w:rPr>
          <w:rFonts w:ascii="Gill Sans MT" w:hAnsi="Gill Sans MT"/>
          <w:bCs/>
          <w:sz w:val="28"/>
          <w:szCs w:val="28"/>
        </w:rPr>
      </w:pPr>
      <w:r w:rsidRPr="002A6255">
        <w:rPr>
          <w:rFonts w:ascii="Gill Sans MT" w:hAnsi="Gill Sans MT"/>
          <w:bCs/>
          <w:sz w:val="28"/>
          <w:szCs w:val="28"/>
        </w:rPr>
        <w:t>St John 14:14-21</w:t>
      </w:r>
    </w:p>
    <w:p w14:paraId="73C790C9" w14:textId="77777777" w:rsidR="00B77AE1" w:rsidRPr="002A6255" w:rsidRDefault="00B77AE1" w:rsidP="00B77AE1">
      <w:pPr>
        <w:rPr>
          <w:rFonts w:ascii="Gill Sans MT" w:hAnsi="Gill Sans MT"/>
          <w:bCs/>
          <w:sz w:val="28"/>
          <w:szCs w:val="28"/>
        </w:rPr>
      </w:pPr>
      <w:r w:rsidRPr="002A6255">
        <w:rPr>
          <w:rFonts w:ascii="Gill Sans MT" w:hAnsi="Gill Sans MT"/>
          <w:bCs/>
          <w:sz w:val="28"/>
          <w:szCs w:val="28"/>
        </w:rPr>
        <w:t>O Lord, take my lips and speak through them;</w:t>
      </w:r>
      <w:r w:rsidRPr="002A6255">
        <w:rPr>
          <w:rFonts w:ascii="Gill Sans MT" w:hAnsi="Gill Sans MT"/>
          <w:bCs/>
          <w:sz w:val="28"/>
          <w:szCs w:val="28"/>
        </w:rPr>
        <w:br/>
        <w:t>Take our minds and think through them;</w:t>
      </w:r>
      <w:r w:rsidRPr="002A6255">
        <w:rPr>
          <w:rFonts w:ascii="Gill Sans MT" w:hAnsi="Gill Sans MT"/>
          <w:bCs/>
          <w:sz w:val="28"/>
          <w:szCs w:val="28"/>
        </w:rPr>
        <w:br/>
        <w:t>Take our hearts and set them on fire with love for You, Lord Jesus. Amen.</w:t>
      </w:r>
    </w:p>
    <w:p w14:paraId="4A0A6F12" w14:textId="77777777" w:rsidR="007F01AA" w:rsidRPr="002A6255" w:rsidRDefault="007F01AA" w:rsidP="007F01AA">
      <w:pPr>
        <w:rPr>
          <w:rFonts w:ascii="Gill Sans MT" w:hAnsi="Gill Sans MT"/>
          <w:bCs/>
          <w:sz w:val="28"/>
          <w:szCs w:val="28"/>
        </w:rPr>
      </w:pPr>
      <w:r w:rsidRPr="002A6255">
        <w:rPr>
          <w:rFonts w:ascii="Gill Sans MT" w:hAnsi="Gill Sans MT"/>
          <w:bCs/>
          <w:sz w:val="28"/>
          <w:szCs w:val="28"/>
        </w:rPr>
        <w:t>2020 is already a year like no other any of us have lived through. At the start, there were few people even thinking about a global pandemic, but now I guess there are not many who are not. This virus has changed so much already and will change more things. Would any of us thought that we would be</w:t>
      </w:r>
      <w:r w:rsidR="00F31CEE" w:rsidRPr="002A6255">
        <w:rPr>
          <w:rFonts w:ascii="Gill Sans MT" w:hAnsi="Gill Sans MT"/>
          <w:bCs/>
          <w:sz w:val="28"/>
          <w:szCs w:val="28"/>
        </w:rPr>
        <w:t xml:space="preserve"> using and beco</w:t>
      </w:r>
      <w:bookmarkStart w:id="0" w:name="_GoBack"/>
      <w:bookmarkEnd w:id="0"/>
      <w:r w:rsidR="00F31CEE" w:rsidRPr="002A6255">
        <w:rPr>
          <w:rFonts w:ascii="Gill Sans MT" w:hAnsi="Gill Sans MT"/>
          <w:bCs/>
          <w:sz w:val="28"/>
          <w:szCs w:val="28"/>
        </w:rPr>
        <w:t>ming pretty good</w:t>
      </w:r>
      <w:r w:rsidRPr="002A6255">
        <w:rPr>
          <w:rFonts w:ascii="Gill Sans MT" w:hAnsi="Gill Sans MT"/>
          <w:bCs/>
          <w:sz w:val="28"/>
          <w:szCs w:val="28"/>
        </w:rPr>
        <w:t xml:space="preserve"> at using Zoom, WhatsApp or any of the various apps and software on our computers, iPad</w:t>
      </w:r>
      <w:r w:rsidR="00944205" w:rsidRPr="002A6255">
        <w:rPr>
          <w:rFonts w:ascii="Gill Sans MT" w:hAnsi="Gill Sans MT"/>
          <w:bCs/>
          <w:sz w:val="28"/>
          <w:szCs w:val="28"/>
        </w:rPr>
        <w:t>s and smartphones. Yes, all this</w:t>
      </w:r>
      <w:r w:rsidRPr="002A6255">
        <w:rPr>
          <w:rFonts w:ascii="Gill Sans MT" w:hAnsi="Gill Sans MT"/>
          <w:bCs/>
          <w:sz w:val="28"/>
          <w:szCs w:val="28"/>
        </w:rPr>
        <w:t xml:space="preserve"> </w:t>
      </w:r>
      <w:r w:rsidR="00944205" w:rsidRPr="002A6255">
        <w:rPr>
          <w:rFonts w:ascii="Gill Sans MT" w:hAnsi="Gill Sans MT"/>
          <w:bCs/>
          <w:sz w:val="28"/>
          <w:szCs w:val="28"/>
        </w:rPr>
        <w:t>has already altered our lives and opened us</w:t>
      </w:r>
      <w:r w:rsidRPr="002A6255">
        <w:rPr>
          <w:rFonts w:ascii="Gill Sans MT" w:hAnsi="Gill Sans MT"/>
          <w:bCs/>
          <w:sz w:val="28"/>
          <w:szCs w:val="28"/>
        </w:rPr>
        <w:t xml:space="preserve"> up to new ideas, while at the same time forcing us to move fro</w:t>
      </w:r>
      <w:r w:rsidR="00944205" w:rsidRPr="002A6255">
        <w:rPr>
          <w:rFonts w:ascii="Gill Sans MT" w:hAnsi="Gill Sans MT"/>
          <w:bCs/>
          <w:sz w:val="28"/>
          <w:szCs w:val="28"/>
        </w:rPr>
        <w:t>m old comfortable ways into unch</w:t>
      </w:r>
      <w:r w:rsidRPr="002A6255">
        <w:rPr>
          <w:rFonts w:ascii="Gill Sans MT" w:hAnsi="Gill Sans MT"/>
          <w:bCs/>
          <w:sz w:val="28"/>
          <w:szCs w:val="28"/>
        </w:rPr>
        <w:t xml:space="preserve">arted waters. </w:t>
      </w:r>
    </w:p>
    <w:p w14:paraId="0D53EFB7" w14:textId="77777777" w:rsidR="007F01AA" w:rsidRPr="002A6255" w:rsidRDefault="007F01AA" w:rsidP="007F01AA">
      <w:pPr>
        <w:rPr>
          <w:rFonts w:ascii="Gill Sans MT" w:hAnsi="Gill Sans MT"/>
          <w:bCs/>
          <w:sz w:val="28"/>
          <w:szCs w:val="28"/>
        </w:rPr>
      </w:pPr>
      <w:r w:rsidRPr="002A6255">
        <w:rPr>
          <w:rFonts w:ascii="Gill Sans MT" w:hAnsi="Gill Sans MT"/>
          <w:bCs/>
          <w:sz w:val="28"/>
          <w:szCs w:val="28"/>
        </w:rPr>
        <w:t>Well who h</w:t>
      </w:r>
      <w:r w:rsidR="006D0531" w:rsidRPr="002A6255">
        <w:rPr>
          <w:rFonts w:ascii="Gill Sans MT" w:hAnsi="Gill Sans MT"/>
          <w:bCs/>
          <w:sz w:val="28"/>
          <w:szCs w:val="28"/>
        </w:rPr>
        <w:t>as</w:t>
      </w:r>
      <w:r w:rsidRPr="002A6255">
        <w:rPr>
          <w:rFonts w:ascii="Gill Sans MT" w:hAnsi="Gill Sans MT"/>
          <w:bCs/>
          <w:sz w:val="28"/>
          <w:szCs w:val="28"/>
        </w:rPr>
        <w:t xml:space="preserve"> thought about how the Disciples felt</w:t>
      </w:r>
      <w:r w:rsidR="006D0531" w:rsidRPr="002A6255">
        <w:rPr>
          <w:rFonts w:ascii="Gill Sans MT" w:hAnsi="Gill Sans MT"/>
          <w:bCs/>
          <w:sz w:val="28"/>
          <w:szCs w:val="28"/>
        </w:rPr>
        <w:t xml:space="preserve"> at this moment after Easter</w:t>
      </w:r>
      <w:r w:rsidR="00855F6A" w:rsidRPr="002A6255">
        <w:rPr>
          <w:rFonts w:ascii="Gill Sans MT" w:hAnsi="Gill Sans MT"/>
          <w:bCs/>
          <w:sz w:val="28"/>
          <w:szCs w:val="28"/>
        </w:rPr>
        <w:t xml:space="preserve"> just before Ascension Day? I think that if we ponder</w:t>
      </w:r>
      <w:r w:rsidRPr="002A6255">
        <w:rPr>
          <w:rFonts w:ascii="Gill Sans MT" w:hAnsi="Gill Sans MT"/>
          <w:bCs/>
          <w:sz w:val="28"/>
          <w:szCs w:val="28"/>
        </w:rPr>
        <w:t xml:space="preserve"> about all that happened since that supper in the upper room which was just thirty-eight days ago, it would have seemed to them utterly unreal, unexpected, and left them floundering. The parallel with </w:t>
      </w:r>
      <w:r w:rsidRPr="002A6255">
        <w:rPr>
          <w:rFonts w:ascii="Gill Sans MT" w:hAnsi="Gill Sans MT"/>
          <w:bCs/>
          <w:sz w:val="28"/>
          <w:szCs w:val="28"/>
        </w:rPr>
        <w:lastRenderedPageBreak/>
        <w:t xml:space="preserve">how we find things here and now is clear. At the start they had just had that wonderful entry on Palm Sunday into Jerusalem. They would have been on a high, but how quickly that all </w:t>
      </w:r>
      <w:r w:rsidR="006D0531" w:rsidRPr="002A6255">
        <w:rPr>
          <w:rFonts w:ascii="Gill Sans MT" w:hAnsi="Gill Sans MT"/>
          <w:bCs/>
          <w:sz w:val="28"/>
          <w:szCs w:val="28"/>
        </w:rPr>
        <w:t>evaporated</w:t>
      </w:r>
      <w:r w:rsidRPr="002A6255">
        <w:rPr>
          <w:rFonts w:ascii="Gill Sans MT" w:hAnsi="Gill Sans MT"/>
          <w:bCs/>
          <w:sz w:val="28"/>
          <w:szCs w:val="28"/>
        </w:rPr>
        <w:t>. Arrest, trial and crucifixion with</w:t>
      </w:r>
      <w:r w:rsidR="006D0531" w:rsidRPr="002A6255">
        <w:rPr>
          <w:rFonts w:ascii="Gill Sans MT" w:hAnsi="Gill Sans MT"/>
          <w:bCs/>
          <w:sz w:val="28"/>
          <w:szCs w:val="28"/>
        </w:rPr>
        <w:t xml:space="preserve">in </w:t>
      </w:r>
      <w:r w:rsidRPr="002A6255">
        <w:rPr>
          <w:rFonts w:ascii="Gill Sans MT" w:hAnsi="Gill Sans MT"/>
          <w:bCs/>
          <w:sz w:val="28"/>
          <w:szCs w:val="28"/>
        </w:rPr>
        <w:t xml:space="preserve">24 hours. Total despair. Then amazing stories and Jesus is back, but it is </w:t>
      </w:r>
      <w:r w:rsidR="005A1D5B" w:rsidRPr="002A6255">
        <w:rPr>
          <w:rFonts w:ascii="Gill Sans MT" w:hAnsi="Gill Sans MT"/>
          <w:bCs/>
          <w:sz w:val="28"/>
          <w:szCs w:val="28"/>
        </w:rPr>
        <w:t xml:space="preserve">all </w:t>
      </w:r>
      <w:r w:rsidRPr="002A6255">
        <w:rPr>
          <w:rFonts w:ascii="Gill Sans MT" w:hAnsi="Gill Sans MT"/>
          <w:bCs/>
          <w:sz w:val="28"/>
          <w:szCs w:val="28"/>
        </w:rPr>
        <w:t>not quite the same</w:t>
      </w:r>
      <w:r w:rsidR="005A1D5B" w:rsidRPr="002A6255">
        <w:rPr>
          <w:rFonts w:ascii="Gill Sans MT" w:hAnsi="Gill Sans MT"/>
          <w:bCs/>
          <w:sz w:val="28"/>
          <w:szCs w:val="28"/>
        </w:rPr>
        <w:t xml:space="preserve"> as before</w:t>
      </w:r>
      <w:r w:rsidRPr="002A6255">
        <w:rPr>
          <w:rFonts w:ascii="Gill Sans MT" w:hAnsi="Gill Sans MT"/>
          <w:bCs/>
          <w:sz w:val="28"/>
          <w:szCs w:val="28"/>
        </w:rPr>
        <w:t xml:space="preserve"> and they are fearful of might happen. Can we imagine a </w:t>
      </w:r>
      <w:r w:rsidR="005A1D5B" w:rsidRPr="002A6255">
        <w:rPr>
          <w:rFonts w:ascii="Gill Sans MT" w:hAnsi="Gill Sans MT"/>
          <w:bCs/>
          <w:sz w:val="28"/>
          <w:szCs w:val="28"/>
        </w:rPr>
        <w:t xml:space="preserve">tiny </w:t>
      </w:r>
      <w:r w:rsidRPr="002A6255">
        <w:rPr>
          <w:rFonts w:ascii="Gill Sans MT" w:hAnsi="Gill Sans MT"/>
          <w:bCs/>
          <w:sz w:val="28"/>
          <w:szCs w:val="28"/>
        </w:rPr>
        <w:t>bit of what it was like for them?</w:t>
      </w:r>
    </w:p>
    <w:p w14:paraId="682001B7" w14:textId="77777777" w:rsidR="004B2E02" w:rsidRPr="002A6255" w:rsidRDefault="007F01AA" w:rsidP="007F01AA">
      <w:pPr>
        <w:rPr>
          <w:rFonts w:ascii="Gill Sans MT" w:hAnsi="Gill Sans MT"/>
          <w:bCs/>
          <w:sz w:val="28"/>
          <w:szCs w:val="28"/>
        </w:rPr>
      </w:pPr>
      <w:r w:rsidRPr="002A6255">
        <w:rPr>
          <w:rFonts w:ascii="Gill Sans MT" w:hAnsi="Gill Sans MT"/>
          <w:bCs/>
          <w:sz w:val="28"/>
          <w:szCs w:val="28"/>
        </w:rPr>
        <w:t xml:space="preserve">We know the story. We can look back with 20/20 hindsight, but the Disciples could not. </w:t>
      </w:r>
      <w:r w:rsidR="00105B41" w:rsidRPr="002A6255">
        <w:rPr>
          <w:rFonts w:ascii="Gill Sans MT" w:hAnsi="Gill Sans MT"/>
          <w:bCs/>
          <w:sz w:val="28"/>
          <w:szCs w:val="28"/>
        </w:rPr>
        <w:t xml:space="preserve">They were somewhere very different to where they expected to be. A different place, not in physical terms, but </w:t>
      </w:r>
      <w:r w:rsidR="004B2E02" w:rsidRPr="002A6255">
        <w:rPr>
          <w:rFonts w:ascii="Gill Sans MT" w:hAnsi="Gill Sans MT"/>
          <w:bCs/>
          <w:sz w:val="28"/>
          <w:szCs w:val="28"/>
        </w:rPr>
        <w:t xml:space="preserve">in mental terms, </w:t>
      </w:r>
      <w:r w:rsidR="00105B41" w:rsidRPr="002A6255">
        <w:rPr>
          <w:rFonts w:ascii="Gill Sans MT" w:hAnsi="Gill Sans MT"/>
          <w:bCs/>
          <w:sz w:val="28"/>
          <w:szCs w:val="28"/>
        </w:rPr>
        <w:t xml:space="preserve">in their minds. Thy had spent three years with Jesus, slowly getting to know his ways and so often misunderstanding what he was trying to tell them. He was their friend and purpose in life. Now with all the drama and </w:t>
      </w:r>
      <w:r w:rsidR="005A1D5B" w:rsidRPr="002A6255">
        <w:rPr>
          <w:rFonts w:ascii="Gill Sans MT" w:hAnsi="Gill Sans MT"/>
          <w:bCs/>
          <w:sz w:val="28"/>
          <w:szCs w:val="28"/>
        </w:rPr>
        <w:t xml:space="preserve">everything </w:t>
      </w:r>
      <w:r w:rsidR="00105B41" w:rsidRPr="002A6255">
        <w:rPr>
          <w:rFonts w:ascii="Gill Sans MT" w:hAnsi="Gill Sans MT"/>
          <w:bCs/>
          <w:sz w:val="28"/>
          <w:szCs w:val="28"/>
        </w:rPr>
        <w:t xml:space="preserve">happening over the last weeks and these amazing </w:t>
      </w:r>
      <w:r w:rsidR="004B2E02" w:rsidRPr="002A6255">
        <w:rPr>
          <w:rFonts w:ascii="Gill Sans MT" w:hAnsi="Gill Sans MT"/>
          <w:bCs/>
          <w:sz w:val="28"/>
          <w:szCs w:val="28"/>
        </w:rPr>
        <w:t>appearances</w:t>
      </w:r>
      <w:r w:rsidR="005A1D5B" w:rsidRPr="002A6255">
        <w:rPr>
          <w:rFonts w:ascii="Gill Sans MT" w:hAnsi="Gill Sans MT"/>
          <w:bCs/>
          <w:sz w:val="28"/>
          <w:szCs w:val="28"/>
        </w:rPr>
        <w:t>, what was going to happen next?</w:t>
      </w:r>
      <w:r w:rsidR="004B2E02" w:rsidRPr="002A6255">
        <w:rPr>
          <w:rFonts w:ascii="Gill Sans MT" w:hAnsi="Gill Sans MT"/>
          <w:bCs/>
          <w:sz w:val="28"/>
          <w:szCs w:val="28"/>
        </w:rPr>
        <w:t xml:space="preserve"> Where was it all going to end? We can have sympathy with them, because we seem in many ways to be facing the same sort of challenge. W</w:t>
      </w:r>
      <w:r w:rsidR="000F4619" w:rsidRPr="002A6255">
        <w:rPr>
          <w:rFonts w:ascii="Gill Sans MT" w:hAnsi="Gill Sans MT"/>
          <w:bCs/>
          <w:sz w:val="28"/>
          <w:szCs w:val="28"/>
        </w:rPr>
        <w:t>e have managed the last few weeks, but now as we are told that restrictions will be relaxed, we are still left with the feeling that this is not over and that some</w:t>
      </w:r>
      <w:r w:rsidR="0013770A" w:rsidRPr="002A6255">
        <w:rPr>
          <w:rFonts w:ascii="Gill Sans MT" w:hAnsi="Gill Sans MT"/>
          <w:bCs/>
          <w:sz w:val="28"/>
          <w:szCs w:val="28"/>
        </w:rPr>
        <w:t xml:space="preserve"> </w:t>
      </w:r>
      <w:r w:rsidR="000F4619" w:rsidRPr="002A6255">
        <w:rPr>
          <w:rFonts w:ascii="Gill Sans MT" w:hAnsi="Gill Sans MT"/>
          <w:bCs/>
          <w:sz w:val="28"/>
          <w:szCs w:val="28"/>
        </w:rPr>
        <w:t xml:space="preserve">parts of our lives will never be the </w:t>
      </w:r>
      <w:r w:rsidR="000F4619" w:rsidRPr="002A6255">
        <w:rPr>
          <w:rFonts w:ascii="Gill Sans MT" w:hAnsi="Gill Sans MT"/>
          <w:bCs/>
          <w:sz w:val="28"/>
          <w:szCs w:val="28"/>
        </w:rPr>
        <w:lastRenderedPageBreak/>
        <w:t>same. The question is what will the new normal be like, tomorrow, next week, next month, next year?</w:t>
      </w:r>
      <w:r w:rsidR="0013770A" w:rsidRPr="002A6255">
        <w:rPr>
          <w:rFonts w:ascii="Gill Sans MT" w:hAnsi="Gill Sans MT"/>
          <w:bCs/>
          <w:sz w:val="28"/>
          <w:szCs w:val="28"/>
        </w:rPr>
        <w:t xml:space="preserve"> </w:t>
      </w:r>
    </w:p>
    <w:p w14:paraId="2EEEB933" w14:textId="77777777" w:rsidR="007F01AA" w:rsidRPr="002A6255" w:rsidRDefault="0013770A" w:rsidP="007F01AA">
      <w:pPr>
        <w:rPr>
          <w:rFonts w:ascii="Gill Sans MT" w:hAnsi="Gill Sans MT"/>
          <w:bCs/>
          <w:sz w:val="28"/>
          <w:szCs w:val="28"/>
        </w:rPr>
      </w:pPr>
      <w:r w:rsidRPr="002A6255">
        <w:rPr>
          <w:rFonts w:ascii="Gill Sans MT" w:hAnsi="Gill Sans MT"/>
          <w:bCs/>
          <w:sz w:val="28"/>
          <w:szCs w:val="28"/>
        </w:rPr>
        <w:t xml:space="preserve">The passage from St John’s Gospel that we heard read today is </w:t>
      </w:r>
      <w:r w:rsidR="004F0A3B" w:rsidRPr="002A6255">
        <w:rPr>
          <w:rFonts w:ascii="Gill Sans MT" w:hAnsi="Gill Sans MT"/>
          <w:bCs/>
          <w:sz w:val="28"/>
          <w:szCs w:val="28"/>
        </w:rPr>
        <w:t>from the section about</w:t>
      </w:r>
      <w:r w:rsidR="00841FF5" w:rsidRPr="002A6255">
        <w:rPr>
          <w:rFonts w:ascii="Gill Sans MT" w:hAnsi="Gill Sans MT"/>
          <w:bCs/>
          <w:sz w:val="28"/>
          <w:szCs w:val="28"/>
        </w:rPr>
        <w:t xml:space="preserve"> the Last Supper and Judas going off to betray Jesus. Jesus tries to tell the other Disciples what they need to hold on to. His message is to reassure them that </w:t>
      </w:r>
      <w:r w:rsidR="003656ED" w:rsidRPr="002A6255">
        <w:rPr>
          <w:rFonts w:ascii="Gill Sans MT" w:hAnsi="Gill Sans MT"/>
          <w:bCs/>
          <w:sz w:val="28"/>
          <w:szCs w:val="28"/>
        </w:rPr>
        <w:t>as long as they do really love him</w:t>
      </w:r>
      <w:r w:rsidR="00D97580" w:rsidRPr="002A6255">
        <w:rPr>
          <w:rFonts w:ascii="Gill Sans MT" w:hAnsi="Gill Sans MT"/>
          <w:bCs/>
          <w:sz w:val="28"/>
          <w:szCs w:val="28"/>
        </w:rPr>
        <w:t>,</w:t>
      </w:r>
      <w:r w:rsidR="003656ED" w:rsidRPr="002A6255">
        <w:rPr>
          <w:rFonts w:ascii="Gill Sans MT" w:hAnsi="Gill Sans MT"/>
          <w:bCs/>
          <w:sz w:val="28"/>
          <w:szCs w:val="28"/>
        </w:rPr>
        <w:t xml:space="preserve"> that they will receive the Holy Spirit, the help they need to get through the coming hours.  Given what is going to happen they are going to need all the help they can get. They will be all alone. We have this passage here just before Ascension Day</w:t>
      </w:r>
      <w:r w:rsidR="00C4504A" w:rsidRPr="002A6255">
        <w:rPr>
          <w:rFonts w:ascii="Gill Sans MT" w:hAnsi="Gill Sans MT"/>
          <w:bCs/>
          <w:sz w:val="28"/>
          <w:szCs w:val="28"/>
        </w:rPr>
        <w:t xml:space="preserve"> to help give us hope for the future. A</w:t>
      </w:r>
      <w:r w:rsidR="001305C2" w:rsidRPr="002A6255">
        <w:rPr>
          <w:rFonts w:ascii="Gill Sans MT" w:hAnsi="Gill Sans MT"/>
          <w:bCs/>
          <w:sz w:val="28"/>
          <w:szCs w:val="28"/>
        </w:rPr>
        <w:t>t this moment</w:t>
      </w:r>
      <w:r w:rsidR="00C4504A" w:rsidRPr="002A6255">
        <w:rPr>
          <w:rFonts w:ascii="Gill Sans MT" w:hAnsi="Gill Sans MT"/>
          <w:bCs/>
          <w:sz w:val="28"/>
          <w:szCs w:val="28"/>
        </w:rPr>
        <w:t xml:space="preserve"> after the resurrection the Disciples are about to have Jesus leave them for a second time. </w:t>
      </w:r>
      <w:r w:rsidR="00105B41" w:rsidRPr="002A6255">
        <w:rPr>
          <w:rFonts w:ascii="Gill Sans MT" w:hAnsi="Gill Sans MT"/>
          <w:bCs/>
          <w:sz w:val="28"/>
          <w:szCs w:val="28"/>
        </w:rPr>
        <w:t xml:space="preserve"> </w:t>
      </w:r>
      <w:r w:rsidR="001305C2" w:rsidRPr="002A6255">
        <w:rPr>
          <w:rFonts w:ascii="Gill Sans MT" w:hAnsi="Gill Sans MT"/>
          <w:bCs/>
          <w:sz w:val="28"/>
          <w:szCs w:val="28"/>
        </w:rPr>
        <w:t>There is however a difference between the days just before the Crucifixion and the days just before the Ascension. In the last weeks the Disciples have actually come to understand much of what Jes</w:t>
      </w:r>
      <w:r w:rsidR="004F0A3B" w:rsidRPr="002A6255">
        <w:rPr>
          <w:rFonts w:ascii="Gill Sans MT" w:hAnsi="Gill Sans MT"/>
          <w:bCs/>
          <w:sz w:val="28"/>
          <w:szCs w:val="28"/>
        </w:rPr>
        <w:t>us has been telling them about h</w:t>
      </w:r>
      <w:r w:rsidR="001305C2" w:rsidRPr="002A6255">
        <w:rPr>
          <w:rFonts w:ascii="Gill Sans MT" w:hAnsi="Gill Sans MT"/>
          <w:bCs/>
          <w:sz w:val="28"/>
          <w:szCs w:val="28"/>
        </w:rPr>
        <w:t>ow it all is. They have been changed by this experience and more change is coming, but this time they are better prepared for it all.</w:t>
      </w:r>
      <w:r w:rsidR="00560156" w:rsidRPr="002A6255">
        <w:rPr>
          <w:rFonts w:ascii="Gill Sans MT" w:hAnsi="Gill Sans MT"/>
          <w:bCs/>
          <w:sz w:val="28"/>
          <w:szCs w:val="28"/>
        </w:rPr>
        <w:t xml:space="preserve"> W</w:t>
      </w:r>
      <w:r w:rsidR="00200967" w:rsidRPr="002A6255">
        <w:rPr>
          <w:rFonts w:ascii="Gill Sans MT" w:hAnsi="Gill Sans MT"/>
          <w:bCs/>
          <w:sz w:val="28"/>
          <w:szCs w:val="28"/>
        </w:rPr>
        <w:t>e who know the story</w:t>
      </w:r>
      <w:r w:rsidR="00974DD0" w:rsidRPr="002A6255">
        <w:rPr>
          <w:rFonts w:ascii="Gill Sans MT" w:hAnsi="Gill Sans MT"/>
          <w:bCs/>
          <w:sz w:val="28"/>
          <w:szCs w:val="28"/>
        </w:rPr>
        <w:t>,</w:t>
      </w:r>
      <w:r w:rsidR="00200967" w:rsidRPr="002A6255">
        <w:rPr>
          <w:rFonts w:ascii="Gill Sans MT" w:hAnsi="Gill Sans MT"/>
          <w:bCs/>
          <w:sz w:val="28"/>
          <w:szCs w:val="28"/>
        </w:rPr>
        <w:t xml:space="preserve"> know just h</w:t>
      </w:r>
      <w:r w:rsidR="00560156" w:rsidRPr="002A6255">
        <w:rPr>
          <w:rFonts w:ascii="Gill Sans MT" w:hAnsi="Gill Sans MT"/>
          <w:bCs/>
          <w:sz w:val="28"/>
          <w:szCs w:val="28"/>
        </w:rPr>
        <w:t>ow much more the Disciples will change in the coming days</w:t>
      </w:r>
      <w:r w:rsidR="00200967" w:rsidRPr="002A6255">
        <w:rPr>
          <w:rFonts w:ascii="Gill Sans MT" w:hAnsi="Gill Sans MT"/>
          <w:bCs/>
          <w:sz w:val="28"/>
          <w:szCs w:val="28"/>
        </w:rPr>
        <w:t xml:space="preserve"> and weeks ahead</w:t>
      </w:r>
      <w:r w:rsidR="00560156" w:rsidRPr="002A6255">
        <w:rPr>
          <w:rFonts w:ascii="Gill Sans MT" w:hAnsi="Gill Sans MT"/>
          <w:bCs/>
          <w:sz w:val="28"/>
          <w:szCs w:val="28"/>
        </w:rPr>
        <w:t>. They will lose their fear, gain courage and convictio</w:t>
      </w:r>
      <w:r w:rsidR="0074529D" w:rsidRPr="002A6255">
        <w:rPr>
          <w:rFonts w:ascii="Gill Sans MT" w:hAnsi="Gill Sans MT"/>
          <w:bCs/>
          <w:sz w:val="28"/>
          <w:szCs w:val="28"/>
        </w:rPr>
        <w:t>n and even be prepared to die in that faith and the belief that</w:t>
      </w:r>
      <w:r w:rsidR="00560156" w:rsidRPr="002A6255">
        <w:rPr>
          <w:rFonts w:ascii="Gill Sans MT" w:hAnsi="Gill Sans MT"/>
          <w:bCs/>
          <w:sz w:val="28"/>
          <w:szCs w:val="28"/>
        </w:rPr>
        <w:t xml:space="preserve"> their friend Jesus was the Messiah.</w:t>
      </w:r>
    </w:p>
    <w:p w14:paraId="1743ACB3" w14:textId="77777777" w:rsidR="00560156" w:rsidRPr="002A6255" w:rsidRDefault="00560156" w:rsidP="00B85658">
      <w:pPr>
        <w:rPr>
          <w:rFonts w:ascii="Gill Sans MT" w:hAnsi="Gill Sans MT"/>
          <w:bCs/>
          <w:sz w:val="28"/>
          <w:szCs w:val="28"/>
        </w:rPr>
      </w:pPr>
      <w:r w:rsidRPr="002A6255">
        <w:rPr>
          <w:rFonts w:ascii="Gill Sans MT" w:hAnsi="Gill Sans MT"/>
          <w:bCs/>
          <w:sz w:val="28"/>
          <w:szCs w:val="28"/>
        </w:rPr>
        <w:lastRenderedPageBreak/>
        <w:t xml:space="preserve">So nearly two thousand </w:t>
      </w:r>
      <w:r w:rsidR="0074529D" w:rsidRPr="002A6255">
        <w:rPr>
          <w:rFonts w:ascii="Gill Sans MT" w:hAnsi="Gill Sans MT"/>
          <w:bCs/>
          <w:sz w:val="28"/>
          <w:szCs w:val="28"/>
        </w:rPr>
        <w:t xml:space="preserve">years later in </w:t>
      </w:r>
      <w:r w:rsidRPr="002A6255">
        <w:rPr>
          <w:rFonts w:ascii="Gill Sans MT" w:hAnsi="Gill Sans MT"/>
          <w:bCs/>
          <w:sz w:val="28"/>
          <w:szCs w:val="28"/>
        </w:rPr>
        <w:t>these weeks after Easter,</w:t>
      </w:r>
      <w:r w:rsidR="00B85658" w:rsidRPr="002A6255">
        <w:rPr>
          <w:rFonts w:ascii="Gill Sans MT" w:hAnsi="Gill Sans MT"/>
          <w:bCs/>
          <w:sz w:val="28"/>
          <w:szCs w:val="28"/>
        </w:rPr>
        <w:t xml:space="preserve"> we are undergoing disruption to our normal lives. Things we have been able to freely do are restricted or taken away. Uncertainty rules. Every expert has something to say, but each one often seems to contradict the previous one. What is </w:t>
      </w:r>
      <w:r w:rsidR="002F4E89" w:rsidRPr="002A6255">
        <w:rPr>
          <w:rFonts w:ascii="Gill Sans MT" w:hAnsi="Gill Sans MT"/>
          <w:bCs/>
          <w:sz w:val="28"/>
          <w:szCs w:val="28"/>
        </w:rPr>
        <w:t>in fact the</w:t>
      </w:r>
      <w:r w:rsidR="00AB7FA8" w:rsidRPr="002A6255">
        <w:rPr>
          <w:rFonts w:ascii="Gill Sans MT" w:hAnsi="Gill Sans MT"/>
          <w:bCs/>
          <w:sz w:val="28"/>
          <w:szCs w:val="28"/>
        </w:rPr>
        <w:t xml:space="preserve"> case is that we cannot tell the future and we do not like that. We like to know what will happen tomorrow and we like things being the same way as yesterday. Change unsettles us and we resist it and too much change at once completely throws us. Being shut out of our churches leaves us bereft. But we forget that the church building however beautiful is not actually the Church</w:t>
      </w:r>
      <w:r w:rsidR="00D13CA7" w:rsidRPr="002A6255">
        <w:rPr>
          <w:rFonts w:ascii="Gill Sans MT" w:hAnsi="Gill Sans MT"/>
          <w:bCs/>
          <w:sz w:val="28"/>
          <w:szCs w:val="28"/>
        </w:rPr>
        <w:t xml:space="preserve"> </w:t>
      </w:r>
      <w:r w:rsidR="00AB7FA8" w:rsidRPr="002A6255">
        <w:rPr>
          <w:rFonts w:ascii="Gill Sans MT" w:hAnsi="Gill Sans MT"/>
          <w:bCs/>
          <w:sz w:val="28"/>
          <w:szCs w:val="28"/>
        </w:rPr>
        <w:t xml:space="preserve">with a capital C. We can </w:t>
      </w:r>
      <w:r w:rsidR="00D13CA7" w:rsidRPr="002A6255">
        <w:rPr>
          <w:rFonts w:ascii="Gill Sans MT" w:hAnsi="Gill Sans MT"/>
          <w:bCs/>
          <w:sz w:val="28"/>
          <w:szCs w:val="28"/>
        </w:rPr>
        <w:t>pray and</w:t>
      </w:r>
      <w:r w:rsidR="00AB7FA8" w:rsidRPr="002A6255">
        <w:rPr>
          <w:rFonts w:ascii="Gill Sans MT" w:hAnsi="Gill Sans MT"/>
          <w:bCs/>
          <w:sz w:val="28"/>
          <w:szCs w:val="28"/>
        </w:rPr>
        <w:t xml:space="preserve"> shou</w:t>
      </w:r>
      <w:r w:rsidR="00D13CA7" w:rsidRPr="002A6255">
        <w:rPr>
          <w:rFonts w:ascii="Gill Sans MT" w:hAnsi="Gill Sans MT"/>
          <w:bCs/>
          <w:sz w:val="28"/>
          <w:szCs w:val="28"/>
        </w:rPr>
        <w:t>ld pray wherever we find ourselves. W</w:t>
      </w:r>
      <w:r w:rsidR="002F4E89" w:rsidRPr="002A6255">
        <w:rPr>
          <w:rFonts w:ascii="Gill Sans MT" w:hAnsi="Gill Sans MT"/>
          <w:bCs/>
          <w:sz w:val="28"/>
          <w:szCs w:val="28"/>
        </w:rPr>
        <w:t xml:space="preserve">hat we must do is to give thanks for </w:t>
      </w:r>
      <w:r w:rsidR="00D13CA7" w:rsidRPr="002A6255">
        <w:rPr>
          <w:rFonts w:ascii="Gill Sans MT" w:hAnsi="Gill Sans MT"/>
          <w:bCs/>
          <w:sz w:val="28"/>
          <w:szCs w:val="28"/>
        </w:rPr>
        <w:t xml:space="preserve">the technology we have available to use and this miracle is how I am speaking to you now. I worked in </w:t>
      </w:r>
      <w:r w:rsidR="001F7751" w:rsidRPr="002A6255">
        <w:rPr>
          <w:rFonts w:ascii="Gill Sans MT" w:hAnsi="Gill Sans MT"/>
          <w:bCs/>
          <w:sz w:val="28"/>
          <w:szCs w:val="28"/>
        </w:rPr>
        <w:t>Information</w:t>
      </w:r>
      <w:r w:rsidR="00D13CA7" w:rsidRPr="002A6255">
        <w:rPr>
          <w:rFonts w:ascii="Gill Sans MT" w:hAnsi="Gill Sans MT"/>
          <w:bCs/>
          <w:sz w:val="28"/>
          <w:szCs w:val="28"/>
        </w:rPr>
        <w:t xml:space="preserve"> Technology for thirty-two years and am still amazed by what has and is happening</w:t>
      </w:r>
      <w:r w:rsidR="00837FE9" w:rsidRPr="002A6255">
        <w:rPr>
          <w:rFonts w:ascii="Gill Sans MT" w:hAnsi="Gill Sans MT"/>
          <w:bCs/>
          <w:sz w:val="28"/>
          <w:szCs w:val="28"/>
        </w:rPr>
        <w:t xml:space="preserve"> here and now.</w:t>
      </w:r>
      <w:r w:rsidR="002431DA" w:rsidRPr="002A6255">
        <w:rPr>
          <w:rFonts w:ascii="Gill Sans MT" w:hAnsi="Gill Sans MT"/>
          <w:bCs/>
          <w:sz w:val="28"/>
          <w:szCs w:val="28"/>
        </w:rPr>
        <w:t xml:space="preserve"> If you have the right things, computers and smartphones become just tools like spanners and screwdrivers</w:t>
      </w:r>
      <w:r w:rsidR="00C8284D" w:rsidRPr="002A6255">
        <w:rPr>
          <w:rFonts w:ascii="Gill Sans MT" w:hAnsi="Gill Sans MT"/>
          <w:bCs/>
          <w:sz w:val="28"/>
          <w:szCs w:val="28"/>
        </w:rPr>
        <w:t>.</w:t>
      </w:r>
      <w:r w:rsidR="002431DA" w:rsidRPr="002A6255">
        <w:rPr>
          <w:rFonts w:ascii="Gill Sans MT" w:hAnsi="Gill Sans MT"/>
          <w:bCs/>
          <w:sz w:val="28"/>
          <w:szCs w:val="28"/>
        </w:rPr>
        <w:t xml:space="preserve"> </w:t>
      </w:r>
      <w:r w:rsidR="00C8284D" w:rsidRPr="002A6255">
        <w:rPr>
          <w:rFonts w:ascii="Gill Sans MT" w:hAnsi="Gill Sans MT"/>
          <w:bCs/>
          <w:sz w:val="28"/>
          <w:szCs w:val="28"/>
        </w:rPr>
        <w:t>T</w:t>
      </w:r>
      <w:r w:rsidR="002431DA" w:rsidRPr="002A6255">
        <w:rPr>
          <w:rFonts w:ascii="Gill Sans MT" w:hAnsi="Gill Sans MT"/>
          <w:bCs/>
          <w:sz w:val="28"/>
          <w:szCs w:val="28"/>
        </w:rPr>
        <w:t xml:space="preserve">hey have </w:t>
      </w:r>
      <w:r w:rsidR="00C8284D" w:rsidRPr="002A6255">
        <w:rPr>
          <w:rFonts w:ascii="Gill Sans MT" w:hAnsi="Gill Sans MT"/>
          <w:bCs/>
          <w:sz w:val="28"/>
          <w:szCs w:val="28"/>
        </w:rPr>
        <w:t>now so</w:t>
      </w:r>
      <w:r w:rsidR="002431DA" w:rsidRPr="002A6255">
        <w:rPr>
          <w:rFonts w:ascii="Gill Sans MT" w:hAnsi="Gill Sans MT"/>
          <w:bCs/>
          <w:sz w:val="28"/>
          <w:szCs w:val="28"/>
        </w:rPr>
        <w:t xml:space="preserve"> simple and easy</w:t>
      </w:r>
      <w:r w:rsidR="00C8284D" w:rsidRPr="002A6255">
        <w:rPr>
          <w:rFonts w:ascii="Gill Sans MT" w:hAnsi="Gill Sans MT"/>
          <w:bCs/>
          <w:sz w:val="28"/>
          <w:szCs w:val="28"/>
        </w:rPr>
        <w:t xml:space="preserve"> to use</w:t>
      </w:r>
      <w:r w:rsidR="002431DA" w:rsidRPr="002A6255">
        <w:rPr>
          <w:rFonts w:ascii="Gill Sans MT" w:hAnsi="Gill Sans MT"/>
          <w:bCs/>
          <w:sz w:val="28"/>
          <w:szCs w:val="28"/>
        </w:rPr>
        <w:t xml:space="preserve"> that our grandchildren are </w:t>
      </w:r>
      <w:r w:rsidR="004F0A3B" w:rsidRPr="002A6255">
        <w:rPr>
          <w:rFonts w:ascii="Gill Sans MT" w:hAnsi="Gill Sans MT"/>
          <w:bCs/>
          <w:sz w:val="28"/>
          <w:szCs w:val="28"/>
        </w:rPr>
        <w:t xml:space="preserve">in fact </w:t>
      </w:r>
      <w:r w:rsidR="002431DA" w:rsidRPr="002A6255">
        <w:rPr>
          <w:rFonts w:ascii="Gill Sans MT" w:hAnsi="Gill Sans MT"/>
          <w:bCs/>
          <w:sz w:val="28"/>
          <w:szCs w:val="28"/>
        </w:rPr>
        <w:t xml:space="preserve">utterly at home with them. But </w:t>
      </w:r>
      <w:r w:rsidR="004340A9" w:rsidRPr="002A6255">
        <w:rPr>
          <w:rFonts w:ascii="Gill Sans MT" w:hAnsi="Gill Sans MT"/>
          <w:bCs/>
          <w:sz w:val="28"/>
          <w:szCs w:val="28"/>
        </w:rPr>
        <w:t>therein</w:t>
      </w:r>
      <w:r w:rsidR="002431DA" w:rsidRPr="002A6255">
        <w:rPr>
          <w:rFonts w:ascii="Gill Sans MT" w:hAnsi="Gill Sans MT"/>
          <w:bCs/>
          <w:sz w:val="28"/>
          <w:szCs w:val="28"/>
        </w:rPr>
        <w:t xml:space="preserve"> also lies a trap. We can think that we are in control, but we are not. This virus has shown that and in a </w:t>
      </w:r>
      <w:proofErr w:type="gramStart"/>
      <w:r w:rsidR="002431DA" w:rsidRPr="002A6255">
        <w:rPr>
          <w:rFonts w:ascii="Gill Sans MT" w:hAnsi="Gill Sans MT"/>
          <w:bCs/>
          <w:sz w:val="28"/>
          <w:szCs w:val="28"/>
        </w:rPr>
        <w:t>way</w:t>
      </w:r>
      <w:proofErr w:type="gramEnd"/>
      <w:r w:rsidR="002431DA" w:rsidRPr="002A6255">
        <w:rPr>
          <w:rFonts w:ascii="Gill Sans MT" w:hAnsi="Gill Sans MT"/>
          <w:bCs/>
          <w:sz w:val="28"/>
          <w:szCs w:val="28"/>
        </w:rPr>
        <w:t xml:space="preserve"> we were really unprepared for. </w:t>
      </w:r>
      <w:proofErr w:type="gramStart"/>
      <w:r w:rsidR="002431DA" w:rsidRPr="002A6255">
        <w:rPr>
          <w:rFonts w:ascii="Gill Sans MT" w:hAnsi="Gill Sans MT"/>
          <w:bCs/>
          <w:sz w:val="28"/>
          <w:szCs w:val="28"/>
        </w:rPr>
        <w:t>However</w:t>
      </w:r>
      <w:proofErr w:type="gramEnd"/>
      <w:r w:rsidR="002431DA" w:rsidRPr="002A6255">
        <w:rPr>
          <w:rFonts w:ascii="Gill Sans MT" w:hAnsi="Gill Sans MT"/>
          <w:bCs/>
          <w:sz w:val="28"/>
          <w:szCs w:val="28"/>
        </w:rPr>
        <w:t xml:space="preserve"> that is exactly when we need to </w:t>
      </w:r>
      <w:r w:rsidR="004340A9" w:rsidRPr="002A6255">
        <w:rPr>
          <w:rFonts w:ascii="Gill Sans MT" w:hAnsi="Gill Sans MT"/>
          <w:bCs/>
          <w:sz w:val="28"/>
          <w:szCs w:val="28"/>
        </w:rPr>
        <w:t xml:space="preserve">stop and listen to Jesus’ words, </w:t>
      </w:r>
      <w:r w:rsidR="004340A9" w:rsidRPr="002A6255">
        <w:rPr>
          <w:rFonts w:ascii="Gill Sans MT" w:hAnsi="Gill Sans MT"/>
          <w:bCs/>
          <w:sz w:val="28"/>
          <w:szCs w:val="28"/>
        </w:rPr>
        <w:lastRenderedPageBreak/>
        <w:t xml:space="preserve">which tell us there is always hope and we are not alone. </w:t>
      </w:r>
      <w:r w:rsidR="00BF351F" w:rsidRPr="002A6255">
        <w:rPr>
          <w:rFonts w:ascii="Gill Sans MT" w:hAnsi="Gill Sans MT"/>
          <w:bCs/>
          <w:sz w:val="28"/>
          <w:szCs w:val="28"/>
        </w:rPr>
        <w:t xml:space="preserve"> “If you love me, you will keep my commandments. And I will ask the Father, and he will give you another Advocate, to be with you for ever. This is the Spirit of truth, whom the world cannot receive, because it neither sees him nor knows him. You know him, because he abides with you, and he will be in you.” </w:t>
      </w:r>
      <w:r w:rsidR="00AB2741" w:rsidRPr="002A6255">
        <w:rPr>
          <w:rFonts w:ascii="Gill Sans MT" w:hAnsi="Gill Sans MT"/>
          <w:bCs/>
          <w:sz w:val="28"/>
          <w:szCs w:val="28"/>
        </w:rPr>
        <w:t>This is the real heart of the matter.</w:t>
      </w:r>
      <w:r w:rsidR="00BF351F" w:rsidRPr="002A6255">
        <w:rPr>
          <w:rFonts w:ascii="Gill Sans MT" w:hAnsi="Gill Sans MT"/>
          <w:bCs/>
          <w:sz w:val="28"/>
          <w:szCs w:val="28"/>
        </w:rPr>
        <w:t xml:space="preserve"> Amen.</w:t>
      </w:r>
    </w:p>
    <w:sectPr w:rsidR="00560156" w:rsidRPr="002A6255" w:rsidSect="00F8750D">
      <w:headerReference w:type="even" r:id="rId6"/>
      <w:headerReference w:type="default" r:id="rId7"/>
      <w:footerReference w:type="even" r:id="rId8"/>
      <w:footerReference w:type="default" r:id="rId9"/>
      <w:headerReference w:type="first" r:id="rId10"/>
      <w:footerReference w:type="first" r:id="rId11"/>
      <w:type w:val="continuous"/>
      <w:pgSz w:w="8417" w:h="11909" w:orient="landscape" w:code="9"/>
      <w:pgMar w:top="907" w:right="851" w:bottom="907" w:left="851" w:header="284" w:footer="284"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9C1F03" w14:textId="77777777" w:rsidR="00440220" w:rsidRDefault="00440220">
      <w:r>
        <w:separator/>
      </w:r>
    </w:p>
  </w:endnote>
  <w:endnote w:type="continuationSeparator" w:id="0">
    <w:p w14:paraId="61464BD7" w14:textId="77777777" w:rsidR="00440220" w:rsidRDefault="00440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E3479" w14:textId="77777777" w:rsidR="00C011BC" w:rsidRDefault="00C011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3415D" w14:textId="77777777" w:rsidR="00F1504B" w:rsidRPr="00B35E52" w:rsidRDefault="00F1504B" w:rsidP="00B35E52">
    <w:pPr>
      <w:pStyle w:val="Footer"/>
      <w:tabs>
        <w:tab w:val="clear" w:pos="4153"/>
        <w:tab w:val="right" w:pos="6960"/>
      </w:tabs>
      <w:rPr>
        <w:rFonts w:ascii="Gill Sans MT" w:hAnsi="Gill Sans MT"/>
        <w:sz w:val="20"/>
        <w:szCs w:val="20"/>
      </w:rPr>
    </w:pPr>
    <w:r w:rsidRPr="00B35E52">
      <w:rPr>
        <w:rFonts w:ascii="Gill Sans MT" w:hAnsi="Gill Sans MT"/>
        <w:sz w:val="20"/>
        <w:szCs w:val="20"/>
      </w:rPr>
      <w:tab/>
      <w:t xml:space="preserve">Page </w:t>
    </w:r>
    <w:r w:rsidRPr="00B35E52">
      <w:rPr>
        <w:rStyle w:val="PageNumber"/>
        <w:rFonts w:ascii="Gill Sans MT" w:hAnsi="Gill Sans MT"/>
        <w:sz w:val="20"/>
        <w:szCs w:val="20"/>
      </w:rPr>
      <w:fldChar w:fldCharType="begin"/>
    </w:r>
    <w:r w:rsidRPr="00B35E52">
      <w:rPr>
        <w:rStyle w:val="PageNumber"/>
        <w:rFonts w:ascii="Gill Sans MT" w:hAnsi="Gill Sans MT"/>
        <w:sz w:val="20"/>
        <w:szCs w:val="20"/>
      </w:rPr>
      <w:instrText xml:space="preserve"> PAGE </w:instrText>
    </w:r>
    <w:r w:rsidRPr="00B35E52">
      <w:rPr>
        <w:rStyle w:val="PageNumber"/>
        <w:rFonts w:ascii="Gill Sans MT" w:hAnsi="Gill Sans MT"/>
        <w:sz w:val="20"/>
        <w:szCs w:val="20"/>
      </w:rPr>
      <w:fldChar w:fldCharType="separate"/>
    </w:r>
    <w:r w:rsidR="00855F6A">
      <w:rPr>
        <w:rStyle w:val="PageNumber"/>
        <w:rFonts w:ascii="Gill Sans MT" w:hAnsi="Gill Sans MT"/>
        <w:noProof/>
        <w:sz w:val="20"/>
        <w:szCs w:val="20"/>
      </w:rPr>
      <w:t>2</w:t>
    </w:r>
    <w:r w:rsidRPr="00B35E52">
      <w:rPr>
        <w:rStyle w:val="PageNumber"/>
        <w:rFonts w:ascii="Gill Sans MT" w:hAnsi="Gill Sans MT"/>
        <w:sz w:val="20"/>
        <w:szCs w:val="20"/>
      </w:rPr>
      <w:fldChar w:fldCharType="end"/>
    </w:r>
    <w:r w:rsidRPr="00B35E52">
      <w:rPr>
        <w:rStyle w:val="PageNumber"/>
        <w:rFonts w:ascii="Gill Sans MT" w:hAnsi="Gill Sans MT"/>
        <w:sz w:val="20"/>
        <w:szCs w:val="20"/>
      </w:rPr>
      <w:t xml:space="preserve"> of </w:t>
    </w:r>
    <w:r w:rsidRPr="00B35E52">
      <w:rPr>
        <w:rStyle w:val="PageNumber"/>
        <w:rFonts w:ascii="Gill Sans MT" w:hAnsi="Gill Sans MT"/>
        <w:sz w:val="20"/>
        <w:szCs w:val="20"/>
      </w:rPr>
      <w:fldChar w:fldCharType="begin"/>
    </w:r>
    <w:r w:rsidRPr="00B35E52">
      <w:rPr>
        <w:rStyle w:val="PageNumber"/>
        <w:rFonts w:ascii="Gill Sans MT" w:hAnsi="Gill Sans MT"/>
        <w:sz w:val="20"/>
        <w:szCs w:val="20"/>
      </w:rPr>
      <w:instrText xml:space="preserve"> NUMPAGES </w:instrText>
    </w:r>
    <w:r w:rsidRPr="00B35E52">
      <w:rPr>
        <w:rStyle w:val="PageNumber"/>
        <w:rFonts w:ascii="Gill Sans MT" w:hAnsi="Gill Sans MT"/>
        <w:sz w:val="20"/>
        <w:szCs w:val="20"/>
      </w:rPr>
      <w:fldChar w:fldCharType="separate"/>
    </w:r>
    <w:r w:rsidR="00855F6A">
      <w:rPr>
        <w:rStyle w:val="PageNumber"/>
        <w:rFonts w:ascii="Gill Sans MT" w:hAnsi="Gill Sans MT"/>
        <w:noProof/>
        <w:sz w:val="20"/>
        <w:szCs w:val="20"/>
      </w:rPr>
      <w:t>5</w:t>
    </w:r>
    <w:r w:rsidRPr="00B35E52">
      <w:rPr>
        <w:rStyle w:val="PageNumber"/>
        <w:rFonts w:ascii="Gill Sans MT" w:hAnsi="Gill Sans MT"/>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E4A57" w14:textId="77777777" w:rsidR="00C011BC" w:rsidRDefault="00C011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B9835C" w14:textId="77777777" w:rsidR="00440220" w:rsidRDefault="00440220">
      <w:r>
        <w:separator/>
      </w:r>
    </w:p>
  </w:footnote>
  <w:footnote w:type="continuationSeparator" w:id="0">
    <w:p w14:paraId="6A8C5098" w14:textId="77777777" w:rsidR="00440220" w:rsidRDefault="004402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8F376" w14:textId="77777777" w:rsidR="00C011BC" w:rsidRDefault="00C011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897AE" w14:textId="77777777" w:rsidR="00F1504B" w:rsidRPr="00B35E52" w:rsidRDefault="00C011BC" w:rsidP="00B35E52">
    <w:pPr>
      <w:pStyle w:val="Header"/>
      <w:tabs>
        <w:tab w:val="clear" w:pos="4153"/>
        <w:tab w:val="right" w:pos="6960"/>
      </w:tabs>
      <w:rPr>
        <w:rFonts w:ascii="Gill Sans MT" w:hAnsi="Gill Sans MT"/>
        <w:sz w:val="20"/>
        <w:szCs w:val="20"/>
      </w:rPr>
    </w:pPr>
    <w:r>
      <w:rPr>
        <w:rFonts w:ascii="Gill Sans MT" w:hAnsi="Gill Sans MT"/>
        <w:sz w:val="20"/>
        <w:szCs w:val="20"/>
      </w:rPr>
      <w:fldChar w:fldCharType="begin"/>
    </w:r>
    <w:r>
      <w:rPr>
        <w:rFonts w:ascii="Gill Sans MT" w:hAnsi="Gill Sans MT"/>
        <w:sz w:val="20"/>
        <w:szCs w:val="20"/>
      </w:rPr>
      <w:instrText xml:space="preserve"> CREATEDATE  \@ "d MMMM yyyy"  \* MERGEFORMAT </w:instrText>
    </w:r>
    <w:r>
      <w:rPr>
        <w:rFonts w:ascii="Gill Sans MT" w:hAnsi="Gill Sans MT"/>
        <w:sz w:val="20"/>
        <w:szCs w:val="20"/>
      </w:rPr>
      <w:fldChar w:fldCharType="separate"/>
    </w:r>
    <w:r w:rsidR="007F01AA">
      <w:rPr>
        <w:rFonts w:ascii="Gill Sans MT" w:hAnsi="Gill Sans MT"/>
        <w:noProof/>
        <w:sz w:val="20"/>
        <w:szCs w:val="20"/>
      </w:rPr>
      <w:t>7 May 2020</w:t>
    </w:r>
    <w:r>
      <w:rPr>
        <w:rFonts w:ascii="Gill Sans MT" w:hAnsi="Gill Sans MT"/>
        <w:sz w:val="20"/>
        <w:szCs w:val="20"/>
      </w:rPr>
      <w:fldChar w:fldCharType="end"/>
    </w:r>
    <w:r w:rsidR="00F1504B" w:rsidRPr="00B35E52">
      <w:rPr>
        <w:rFonts w:ascii="Gill Sans MT" w:hAnsi="Gill Sans MT"/>
        <w:sz w:val="20"/>
        <w:szCs w:val="20"/>
      </w:rPr>
      <w:tab/>
      <w:t>John Kimberley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0EEAD" w14:textId="77777777" w:rsidR="00F1504B" w:rsidRPr="00B35E52" w:rsidRDefault="00F1504B" w:rsidP="00B35E52">
    <w:pPr>
      <w:pStyle w:val="Header"/>
      <w:tabs>
        <w:tab w:val="clear" w:pos="4153"/>
        <w:tab w:val="right" w:pos="6960"/>
      </w:tabs>
      <w:rPr>
        <w:rFonts w:ascii="Gill Sans MT" w:hAnsi="Gill Sans MT"/>
        <w:sz w:val="20"/>
        <w:szCs w:val="20"/>
      </w:rPr>
    </w:pPr>
    <w:r w:rsidRPr="00B35E52">
      <w:rPr>
        <w:rFonts w:ascii="Gill Sans MT" w:hAnsi="Gill Sans MT"/>
        <w:sz w:val="20"/>
        <w:szCs w:val="20"/>
      </w:rPr>
      <w:tab/>
      <w:t>John Kimberley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printTwoOnOn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1AA"/>
    <w:rsid w:val="0002557C"/>
    <w:rsid w:val="00096CEC"/>
    <w:rsid w:val="000978F9"/>
    <w:rsid w:val="000F4619"/>
    <w:rsid w:val="00105B41"/>
    <w:rsid w:val="001305C2"/>
    <w:rsid w:val="0013770A"/>
    <w:rsid w:val="001F7751"/>
    <w:rsid w:val="00200967"/>
    <w:rsid w:val="00213FA3"/>
    <w:rsid w:val="002431DA"/>
    <w:rsid w:val="002A6255"/>
    <w:rsid w:val="002C313D"/>
    <w:rsid w:val="002F4E89"/>
    <w:rsid w:val="003656ED"/>
    <w:rsid w:val="003B5A55"/>
    <w:rsid w:val="00421156"/>
    <w:rsid w:val="004340A9"/>
    <w:rsid w:val="00440220"/>
    <w:rsid w:val="004A2550"/>
    <w:rsid w:val="004B2E02"/>
    <w:rsid w:val="004D10F6"/>
    <w:rsid w:val="004F0A3B"/>
    <w:rsid w:val="004F3737"/>
    <w:rsid w:val="00560156"/>
    <w:rsid w:val="005A1D5B"/>
    <w:rsid w:val="006322FC"/>
    <w:rsid w:val="006D0531"/>
    <w:rsid w:val="006E5AD3"/>
    <w:rsid w:val="0071744F"/>
    <w:rsid w:val="0074529D"/>
    <w:rsid w:val="007F01AA"/>
    <w:rsid w:val="00837FE9"/>
    <w:rsid w:val="00841FF5"/>
    <w:rsid w:val="00855F6A"/>
    <w:rsid w:val="008A34CD"/>
    <w:rsid w:val="008E46FF"/>
    <w:rsid w:val="009261FE"/>
    <w:rsid w:val="00944205"/>
    <w:rsid w:val="00974DD0"/>
    <w:rsid w:val="009B28AC"/>
    <w:rsid w:val="00A32423"/>
    <w:rsid w:val="00AB2741"/>
    <w:rsid w:val="00AB7FA8"/>
    <w:rsid w:val="00AC23EE"/>
    <w:rsid w:val="00AC7F60"/>
    <w:rsid w:val="00B35E52"/>
    <w:rsid w:val="00B42DC9"/>
    <w:rsid w:val="00B51A9A"/>
    <w:rsid w:val="00B77AE1"/>
    <w:rsid w:val="00B85658"/>
    <w:rsid w:val="00BF351F"/>
    <w:rsid w:val="00C011BC"/>
    <w:rsid w:val="00C43683"/>
    <w:rsid w:val="00C4504A"/>
    <w:rsid w:val="00C8284D"/>
    <w:rsid w:val="00D13CA7"/>
    <w:rsid w:val="00D97580"/>
    <w:rsid w:val="00F1504B"/>
    <w:rsid w:val="00F31CEE"/>
    <w:rsid w:val="00F7704E"/>
    <w:rsid w:val="00F8750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975501"/>
  <w15:docId w15:val="{DDC073EB-3F10-774A-B359-E3E25C030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40" w:line="288" w:lineRule="auto"/>
      <w:ind w:firstLine="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35E52"/>
    <w:pPr>
      <w:tabs>
        <w:tab w:val="center" w:pos="4153"/>
        <w:tab w:val="right" w:pos="8306"/>
      </w:tabs>
    </w:pPr>
  </w:style>
  <w:style w:type="paragraph" w:styleId="Footer">
    <w:name w:val="footer"/>
    <w:basedOn w:val="Normal"/>
    <w:rsid w:val="00B35E52"/>
    <w:pPr>
      <w:tabs>
        <w:tab w:val="center" w:pos="4153"/>
        <w:tab w:val="right" w:pos="8306"/>
      </w:tabs>
    </w:pPr>
  </w:style>
  <w:style w:type="character" w:styleId="PageNumber">
    <w:name w:val="page number"/>
    <w:basedOn w:val="DefaultParagraphFont"/>
    <w:rsid w:val="00B35E52"/>
  </w:style>
  <w:style w:type="paragraph" w:styleId="BalloonText">
    <w:name w:val="Balloon Text"/>
    <w:basedOn w:val="Normal"/>
    <w:link w:val="BalloonTextChar"/>
    <w:uiPriority w:val="99"/>
    <w:semiHidden/>
    <w:unhideWhenUsed/>
    <w:rsid w:val="002C313D"/>
    <w:rPr>
      <w:rFonts w:ascii="Tahoma" w:hAnsi="Tahoma" w:cs="Tahoma"/>
      <w:sz w:val="16"/>
      <w:szCs w:val="16"/>
    </w:rPr>
  </w:style>
  <w:style w:type="character" w:customStyle="1" w:styleId="BalloonTextChar">
    <w:name w:val="Balloon Text Char"/>
    <w:link w:val="BalloonText"/>
    <w:uiPriority w:val="99"/>
    <w:semiHidden/>
    <w:rsid w:val="002C31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996021">
      <w:bodyDiv w:val="1"/>
      <w:marLeft w:val="0"/>
      <w:marRight w:val="0"/>
      <w:marTop w:val="0"/>
      <w:marBottom w:val="0"/>
      <w:divBdr>
        <w:top w:val="none" w:sz="0" w:space="0" w:color="auto"/>
        <w:left w:val="none" w:sz="0" w:space="0" w:color="auto"/>
        <w:bottom w:val="none" w:sz="0" w:space="0" w:color="auto"/>
        <w:right w:val="none" w:sz="0" w:space="0" w:color="auto"/>
      </w:divBdr>
    </w:div>
    <w:div w:id="1592548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0400\Documents\WSDOCS\My%20Templates\Serm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C:\Users\w0400\Documents\WSDOCS\My Templates\Sermon.dot</Template>
  <TotalTime>1</TotalTime>
  <Pages>5</Pages>
  <Words>851</Words>
  <Characters>4854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GlaxoSmithKline</Company>
  <LinksUpToDate>false</LinksUpToDate>
  <CharactersWithSpaces>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Earl of Kimberley</dc:creator>
  <cp:lastModifiedBy>Louisa Pittman</cp:lastModifiedBy>
  <cp:revision>2</cp:revision>
  <cp:lastPrinted>1900-12-31T23:00:00Z</cp:lastPrinted>
  <dcterms:created xsi:type="dcterms:W3CDTF">2020-05-17T10:00:00Z</dcterms:created>
  <dcterms:modified xsi:type="dcterms:W3CDTF">2020-05-17T10:00:00Z</dcterms:modified>
</cp:coreProperties>
</file>